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670" w:rsidRDefault="009C2673" w:rsidP="009C267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7/3/21</w:t>
      </w:r>
    </w:p>
    <w:p w:rsidR="00ED6670" w:rsidRDefault="00ED6670" w:rsidP="00ED667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Τάξη Ε2</w:t>
      </w:r>
    </w:p>
    <w:p w:rsidR="00ED6670" w:rsidRDefault="00ED6670" w:rsidP="00ED667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Όνομα  Γεώργιος  Χρονόπουλος</w:t>
      </w:r>
    </w:p>
    <w:p w:rsidR="001D296F" w:rsidRDefault="00ED6670" w:rsidP="00ED6670">
      <w:pPr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548DD4" w:themeColor="text2" w:themeTint="99"/>
          <w:sz w:val="28"/>
          <w:szCs w:val="28"/>
        </w:rPr>
        <w:t xml:space="preserve">Η ομιλία του Κολοκοτρώνη πριν αντιμετωπίσουν τον Δράμαλη στα Δερβενάκια.                                                                                                     </w:t>
      </w:r>
    </w:p>
    <w:p w:rsidR="001D296F" w:rsidRDefault="001D296F" w:rsidP="001D296F">
      <w:pPr>
        <w:rPr>
          <w:rFonts w:ascii="Arial" w:hAnsi="Arial" w:cs="Arial"/>
          <w:color w:val="0F243E" w:themeColor="text2" w:themeShade="80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Ο πιο γνωστός ήρωας του 1821που τιμάται ως</w:t>
      </w:r>
      <w:r w:rsidR="005925B2" w:rsidRPr="005925B2">
        <w:rPr>
          <w:rFonts w:ascii="Arial" w:hAnsi="Arial" w:cs="Arial"/>
          <w:sz w:val="28"/>
          <w:szCs w:val="28"/>
        </w:rPr>
        <w:t>&lt;</w:t>
      </w:r>
      <w:r>
        <w:rPr>
          <w:rFonts w:ascii="Arial" w:hAnsi="Arial" w:cs="Arial"/>
          <w:sz w:val="28"/>
          <w:szCs w:val="28"/>
        </w:rPr>
        <w:t xml:space="preserve"> </w:t>
      </w:r>
      <w:r w:rsidRPr="005925B2">
        <w:rPr>
          <w:rFonts w:ascii="Arial" w:hAnsi="Arial" w:cs="Arial"/>
          <w:color w:val="000000" w:themeColor="text1"/>
          <w:sz w:val="28"/>
          <w:szCs w:val="28"/>
        </w:rPr>
        <w:t>Ο</w:t>
      </w:r>
      <w:r>
        <w:rPr>
          <w:rFonts w:ascii="Arial" w:hAnsi="Arial" w:cs="Arial"/>
          <w:color w:val="548DD4" w:themeColor="text2" w:themeTint="99"/>
          <w:sz w:val="28"/>
          <w:szCs w:val="28"/>
        </w:rPr>
        <w:t xml:space="preserve"> </w:t>
      </w:r>
      <w:r w:rsidRPr="005925B2">
        <w:rPr>
          <w:rFonts w:ascii="Arial" w:hAnsi="Arial" w:cs="Arial"/>
          <w:color w:val="000000" w:themeColor="text1"/>
          <w:sz w:val="28"/>
          <w:szCs w:val="28"/>
        </w:rPr>
        <w:t>Γέρος</w:t>
      </w:r>
      <w:r>
        <w:rPr>
          <w:rFonts w:ascii="Arial" w:hAnsi="Arial" w:cs="Arial"/>
          <w:color w:val="548DD4" w:themeColor="text2" w:themeTint="99"/>
          <w:sz w:val="28"/>
          <w:szCs w:val="28"/>
        </w:rPr>
        <w:t xml:space="preserve"> </w:t>
      </w:r>
      <w:r w:rsidRPr="005925B2">
        <w:rPr>
          <w:rFonts w:ascii="Arial" w:hAnsi="Arial" w:cs="Arial"/>
          <w:color w:val="000000" w:themeColor="text1"/>
          <w:sz w:val="28"/>
          <w:szCs w:val="28"/>
        </w:rPr>
        <w:t>του</w:t>
      </w:r>
      <w:r>
        <w:rPr>
          <w:rFonts w:ascii="Arial" w:hAnsi="Arial" w:cs="Arial"/>
          <w:color w:val="548DD4" w:themeColor="text2" w:themeTint="99"/>
          <w:sz w:val="28"/>
          <w:szCs w:val="28"/>
        </w:rPr>
        <w:t xml:space="preserve"> </w:t>
      </w:r>
      <w:r w:rsidRPr="005925B2">
        <w:rPr>
          <w:rFonts w:ascii="Arial" w:hAnsi="Arial" w:cs="Arial"/>
          <w:color w:val="000000" w:themeColor="text1"/>
          <w:sz w:val="28"/>
          <w:szCs w:val="28"/>
        </w:rPr>
        <w:t>Μοριά</w:t>
      </w:r>
      <w:r w:rsidR="005925B2" w:rsidRPr="005925B2">
        <w:rPr>
          <w:rFonts w:ascii="Arial" w:hAnsi="Arial" w:cs="Arial"/>
          <w:color w:val="000000" w:themeColor="text1"/>
          <w:sz w:val="28"/>
          <w:szCs w:val="28"/>
        </w:rPr>
        <w:t>&gt;</w:t>
      </w:r>
      <w:r>
        <w:rPr>
          <w:rFonts w:ascii="Arial" w:hAnsi="Arial" w:cs="Arial"/>
          <w:color w:val="0F243E" w:themeColor="text2" w:themeShade="80"/>
          <w:sz w:val="28"/>
          <w:szCs w:val="28"/>
        </w:rPr>
        <w:t xml:space="preserve"> εδώ και 200 χρόνια.</w:t>
      </w:r>
    </w:p>
    <w:p w:rsidR="005B2E79" w:rsidRDefault="007F5A82" w:rsidP="001D296F">
      <w:pPr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>«</w:t>
      </w:r>
      <w:r w:rsidR="001D296F">
        <w:rPr>
          <w:rFonts w:ascii="Arial" w:hAnsi="Arial" w:cs="Arial"/>
          <w:color w:val="000000" w:themeColor="text1"/>
          <w:sz w:val="28"/>
          <w:szCs w:val="28"/>
        </w:rPr>
        <w:t>Έλληνες, τους είπε , σήμερα εγεννήθημεν και σήμερα θα</w:t>
      </w:r>
      <w:r w:rsidR="005925B2">
        <w:rPr>
          <w:rFonts w:ascii="Arial" w:hAnsi="Arial" w:cs="Arial"/>
          <w:color w:val="000000" w:themeColor="text1"/>
          <w:sz w:val="28"/>
          <w:szCs w:val="28"/>
        </w:rPr>
        <w:t xml:space="preserve"> πεθάνωμεν διά</w:t>
      </w:r>
      <w:r w:rsidR="005B2E79">
        <w:rPr>
          <w:rFonts w:ascii="Arial" w:hAnsi="Arial" w:cs="Arial"/>
          <w:color w:val="000000" w:themeColor="text1"/>
          <w:sz w:val="28"/>
          <w:szCs w:val="28"/>
        </w:rPr>
        <w:t xml:space="preserve"> την σ</w:t>
      </w:r>
      <w:r w:rsidR="005925B2">
        <w:rPr>
          <w:rFonts w:ascii="Arial" w:hAnsi="Arial" w:cs="Arial"/>
          <w:color w:val="000000" w:themeColor="text1"/>
          <w:sz w:val="28"/>
          <w:szCs w:val="28"/>
        </w:rPr>
        <w:t>ωτηρίαν της ΠΑΤΡΙΔΟΣ ΜΑΣ και διά</w:t>
      </w:r>
      <w:r w:rsidR="005B2E79">
        <w:rPr>
          <w:rFonts w:ascii="Arial" w:hAnsi="Arial" w:cs="Arial"/>
          <w:color w:val="000000" w:themeColor="text1"/>
          <w:sz w:val="28"/>
          <w:szCs w:val="28"/>
        </w:rPr>
        <w:t xml:space="preserve"> την εδικήν μας.</w:t>
      </w:r>
      <w:r>
        <w:rPr>
          <w:rFonts w:ascii="Arial" w:hAnsi="Arial" w:cs="Arial"/>
          <w:color w:val="000000" w:themeColor="text1"/>
          <w:sz w:val="28"/>
          <w:szCs w:val="28"/>
        </w:rPr>
        <w:t>»</w:t>
      </w:r>
    </w:p>
    <w:p w:rsidR="00962316" w:rsidRDefault="005B2E79" w:rsidP="005B2E7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Σήμερα γεννηθήκαμε και σήμερα θα πεθάνουμε!</w:t>
      </w:r>
    </w:p>
    <w:p w:rsidR="007F5A82" w:rsidRDefault="00962316" w:rsidP="006E3AA9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Αυτά τα λόγια του</w:t>
      </w:r>
      <w:r w:rsidR="006E3AA9">
        <w:rPr>
          <w:rFonts w:ascii="Arial" w:hAnsi="Arial" w:cs="Arial"/>
          <w:sz w:val="28"/>
          <w:szCs w:val="28"/>
        </w:rPr>
        <w:t xml:space="preserve"> ,</w:t>
      </w:r>
      <w:r>
        <w:rPr>
          <w:rFonts w:ascii="Arial" w:hAnsi="Arial" w:cs="Arial"/>
          <w:sz w:val="28"/>
          <w:szCs w:val="28"/>
        </w:rPr>
        <w:t xml:space="preserve"> φοβερά σε σημασία</w:t>
      </w:r>
      <w:r w:rsidR="006E3AA9">
        <w:rPr>
          <w:rFonts w:ascii="Arial" w:hAnsi="Arial" w:cs="Arial"/>
          <w:sz w:val="28"/>
          <w:szCs w:val="28"/>
        </w:rPr>
        <w:t xml:space="preserve">, </w:t>
      </w:r>
      <w:r>
        <w:rPr>
          <w:rFonts w:ascii="Arial" w:hAnsi="Arial" w:cs="Arial"/>
          <w:sz w:val="28"/>
          <w:szCs w:val="28"/>
        </w:rPr>
        <w:t>ανήκουν σε εκείνες τις σπάνιες ιστορικές στιγμές του έθνους, όπου οι λέξεις και οι πράξεις ,οι ανάγκες , οι επιθυμίες και οι σκέψεις ενα</w:t>
      </w:r>
      <w:r w:rsidR="007F5A82">
        <w:rPr>
          <w:rFonts w:ascii="Arial" w:hAnsi="Arial" w:cs="Arial"/>
          <w:sz w:val="28"/>
          <w:szCs w:val="28"/>
        </w:rPr>
        <w:t>ρμονίζονται τόσο τέλεια, τόσο θεϊκά, που το αποτέλεσμα είναι βέβαιο……</w:t>
      </w:r>
      <w:r w:rsidR="006E3AA9">
        <w:rPr>
          <w:rFonts w:ascii="Arial" w:hAnsi="Arial" w:cs="Arial"/>
          <w:sz w:val="28"/>
          <w:szCs w:val="28"/>
        </w:rPr>
        <w:t xml:space="preserve">               </w:t>
      </w:r>
    </w:p>
    <w:p w:rsidR="006E3AA9" w:rsidRDefault="0082028B" w:rsidP="006E3AA9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Η ΝΙΚΗ ΤΟΥ ΕΛΛΗΝΙΚΟΥ ΕΘΝΟΥΣ ΚΑΤΑ ΤΩΝ ΒΑΡΒΑΡΩΝ.</w:t>
      </w:r>
    </w:p>
    <w:p w:rsidR="0082028B" w:rsidRPr="0082028B" w:rsidRDefault="0082028B" w:rsidP="006E3AA9">
      <w:pPr>
        <w:jc w:val="both"/>
        <w:rPr>
          <w:rFonts w:ascii="Arial" w:hAnsi="Arial" w:cs="Arial"/>
          <w:color w:val="365F91" w:themeColor="accent1" w:themeShade="BF"/>
          <w:sz w:val="28"/>
          <w:szCs w:val="28"/>
        </w:rPr>
      </w:pPr>
      <w:r w:rsidRPr="0082028B">
        <w:rPr>
          <w:rFonts w:ascii="Arial" w:hAnsi="Arial" w:cs="Arial"/>
          <w:color w:val="365F91" w:themeColor="accent1" w:themeShade="BF"/>
          <w:sz w:val="28"/>
          <w:szCs w:val="28"/>
        </w:rPr>
        <w:t>ΖΗΤΩ ΤΟ ΕΘΝΟΣ ΖΗΤΩ Η 25</w:t>
      </w:r>
      <w:r w:rsidRPr="0082028B">
        <w:rPr>
          <w:rFonts w:ascii="Arial" w:hAnsi="Arial" w:cs="Arial"/>
          <w:color w:val="365F91" w:themeColor="accent1" w:themeShade="BF"/>
          <w:sz w:val="28"/>
          <w:szCs w:val="28"/>
          <w:vertAlign w:val="superscript"/>
        </w:rPr>
        <w:t>η</w:t>
      </w:r>
      <w:r w:rsidRPr="0082028B">
        <w:rPr>
          <w:rFonts w:ascii="Arial" w:hAnsi="Arial" w:cs="Arial"/>
          <w:color w:val="365F91" w:themeColor="accent1" w:themeShade="BF"/>
          <w:sz w:val="28"/>
          <w:szCs w:val="28"/>
        </w:rPr>
        <w:t xml:space="preserve"> ΜΑΡΤΙΟΥ</w:t>
      </w:r>
    </w:p>
    <w:p w:rsidR="007F5A82" w:rsidRPr="007F5A82" w:rsidRDefault="007F5A82" w:rsidP="006E3AA9">
      <w:pPr>
        <w:ind w:firstLine="720"/>
        <w:jc w:val="both"/>
        <w:rPr>
          <w:rFonts w:ascii="Arial" w:hAnsi="Arial" w:cs="Arial"/>
          <w:sz w:val="28"/>
          <w:szCs w:val="28"/>
        </w:rPr>
      </w:pPr>
    </w:p>
    <w:p w:rsidR="006E3AA9" w:rsidRPr="007F5A82" w:rsidRDefault="006E3AA9">
      <w:pPr>
        <w:ind w:firstLine="720"/>
        <w:jc w:val="both"/>
        <w:rPr>
          <w:rFonts w:ascii="Arial" w:hAnsi="Arial" w:cs="Arial"/>
          <w:sz w:val="28"/>
          <w:szCs w:val="28"/>
        </w:rPr>
      </w:pPr>
    </w:p>
    <w:sectPr w:rsidR="006E3AA9" w:rsidRPr="007F5A82" w:rsidSect="009C2673">
      <w:pgSz w:w="11906" w:h="16838" w:code="9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4198" w:rsidRDefault="00444198" w:rsidP="00840CDA">
      <w:pPr>
        <w:spacing w:after="0" w:line="240" w:lineRule="auto"/>
      </w:pPr>
      <w:r>
        <w:separator/>
      </w:r>
    </w:p>
  </w:endnote>
  <w:endnote w:type="continuationSeparator" w:id="0">
    <w:p w:rsidR="00444198" w:rsidRDefault="00444198" w:rsidP="00840C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4198" w:rsidRDefault="00444198" w:rsidP="00840CDA">
      <w:pPr>
        <w:spacing w:after="0" w:line="240" w:lineRule="auto"/>
      </w:pPr>
      <w:r>
        <w:separator/>
      </w:r>
    </w:p>
  </w:footnote>
  <w:footnote w:type="continuationSeparator" w:id="0">
    <w:p w:rsidR="00444198" w:rsidRDefault="00444198" w:rsidP="00840CD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0CDA"/>
    <w:rsid w:val="00053633"/>
    <w:rsid w:val="0013736B"/>
    <w:rsid w:val="001D296F"/>
    <w:rsid w:val="003A115B"/>
    <w:rsid w:val="00444198"/>
    <w:rsid w:val="005925B2"/>
    <w:rsid w:val="005B2E79"/>
    <w:rsid w:val="006E3AA9"/>
    <w:rsid w:val="007F5A82"/>
    <w:rsid w:val="0082028B"/>
    <w:rsid w:val="00840CDA"/>
    <w:rsid w:val="00962316"/>
    <w:rsid w:val="00995296"/>
    <w:rsid w:val="009C2673"/>
    <w:rsid w:val="00CD6F4F"/>
    <w:rsid w:val="00ED66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F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40CD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semiHidden/>
    <w:rsid w:val="00840CDA"/>
  </w:style>
  <w:style w:type="paragraph" w:styleId="a4">
    <w:name w:val="footer"/>
    <w:basedOn w:val="a"/>
    <w:link w:val="Char0"/>
    <w:uiPriority w:val="99"/>
    <w:semiHidden/>
    <w:unhideWhenUsed/>
    <w:rsid w:val="00840CD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semiHidden/>
    <w:rsid w:val="00840CD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126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2021-03-08T11:51:00Z</dcterms:created>
  <dcterms:modified xsi:type="dcterms:W3CDTF">2021-03-08T11:51:00Z</dcterms:modified>
</cp:coreProperties>
</file>